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1C3F5FE0" w14:textId="77777777" w:rsidR="00057E71" w:rsidRPr="00057E71" w:rsidRDefault="00057E71" w:rsidP="00057E71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057E71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PZ.293.238.2026</w:t>
      </w:r>
    </w:p>
    <w:p w14:paraId="7F6EA6A9" w14:textId="77777777" w:rsidR="00057E71" w:rsidRDefault="00057E71" w:rsidP="00057E71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057E71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0223/IZ22GM/00533/00543/26/P</w:t>
      </w:r>
    </w:p>
    <w:p w14:paraId="5AC8FDF8" w14:textId="02194B3F" w:rsidR="00057E71" w:rsidRPr="00057E71" w:rsidRDefault="00F4727F" w:rsidP="00057E71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Pr="00010079">
        <w:rPr>
          <w:rFonts w:ascii="Arial" w:hAnsi="Arial" w:cs="Arial"/>
          <w:b/>
          <w:sz w:val="20"/>
          <w:szCs w:val="22"/>
        </w:rPr>
        <w:t>:</w:t>
      </w:r>
      <w:r w:rsidR="00010079" w:rsidRPr="00010079">
        <w:rPr>
          <w:rFonts w:ascii="Arial" w:hAnsi="Arial" w:cs="Arial"/>
          <w:b/>
          <w:bCs/>
          <w:sz w:val="20"/>
          <w:szCs w:val="22"/>
        </w:rPr>
        <w:t xml:space="preserve"> </w:t>
      </w:r>
      <w:r w:rsidR="00057E71" w:rsidRPr="00057E71">
        <w:rPr>
          <w:rFonts w:ascii="Arial" w:hAnsi="Arial" w:cs="Arial"/>
          <w:b/>
          <w:bCs/>
          <w:sz w:val="20"/>
          <w:szCs w:val="22"/>
        </w:rPr>
        <w:t>Wykonanie spawów termitowych 60E1, S60, 49E1, S49 w torach i rozjazdach na liniach leżących na terenie PKP Polskie Linie Kolejowe S.A. Zakładu Linii Kolejowych w Skarżysku – Kamienne</w:t>
      </w:r>
      <w:r w:rsidR="00057E71">
        <w:rPr>
          <w:rFonts w:ascii="Arial" w:hAnsi="Arial" w:cs="Arial"/>
          <w:b/>
          <w:bCs/>
          <w:sz w:val="20"/>
          <w:szCs w:val="22"/>
        </w:rPr>
        <w:t>j</w:t>
      </w:r>
    </w:p>
    <w:p w14:paraId="78437FB4" w14:textId="6BC3EEBB" w:rsidR="00010079" w:rsidRPr="00010079" w:rsidRDefault="00010079" w:rsidP="00057E71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010079">
        <w:rPr>
          <w:rFonts w:ascii="Arial" w:hAnsi="Arial" w:cs="Arial"/>
          <w:bCs/>
          <w:sz w:val="20"/>
          <w:szCs w:val="22"/>
        </w:rPr>
        <w:t>.</w:t>
      </w:r>
    </w:p>
    <w:p w14:paraId="095986BE" w14:textId="2986E6C7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9EA1E9B" w14:textId="77777777" w:rsidR="00C27FD1" w:rsidRPr="00C27FD1" w:rsidRDefault="00C27FD1" w:rsidP="00C27FD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27FD1">
        <w:rPr>
          <w:rFonts w:ascii="Arial" w:hAnsi="Arial" w:cs="Arial"/>
          <w:b/>
          <w:bCs/>
          <w:sz w:val="22"/>
          <w:szCs w:val="22"/>
        </w:rPr>
        <w:t xml:space="preserve">Zakład Linii Kolejowych w Skarżysku Kamiennej           </w:t>
      </w:r>
    </w:p>
    <w:p w14:paraId="75A4E2D8" w14:textId="77777777" w:rsidR="00C27FD1" w:rsidRPr="00C27FD1" w:rsidRDefault="00C27FD1" w:rsidP="00C27FD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27FD1">
        <w:rPr>
          <w:rFonts w:ascii="Arial" w:hAnsi="Arial" w:cs="Arial"/>
          <w:b/>
          <w:bCs/>
          <w:sz w:val="22"/>
          <w:szCs w:val="22"/>
        </w:rPr>
        <w:t xml:space="preserve">ul. Rejowska </w:t>
      </w:r>
      <w:proofErr w:type="gramStart"/>
      <w:r w:rsidRPr="00C27FD1">
        <w:rPr>
          <w:rFonts w:ascii="Arial" w:hAnsi="Arial" w:cs="Arial"/>
          <w:b/>
          <w:bCs/>
          <w:sz w:val="22"/>
          <w:szCs w:val="22"/>
        </w:rPr>
        <w:t>29 ,</w:t>
      </w:r>
      <w:proofErr w:type="gramEnd"/>
      <w:r w:rsidRPr="00C27FD1">
        <w:rPr>
          <w:rFonts w:ascii="Arial" w:hAnsi="Arial" w:cs="Arial"/>
          <w:b/>
          <w:bCs/>
          <w:sz w:val="22"/>
          <w:szCs w:val="22"/>
        </w:rPr>
        <w:t xml:space="preserve">                                      </w:t>
      </w:r>
    </w:p>
    <w:p w14:paraId="48E244C2" w14:textId="77777777" w:rsidR="00C27FD1" w:rsidRDefault="00C27FD1" w:rsidP="00C27FD1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27FD1">
        <w:rPr>
          <w:rFonts w:ascii="Arial" w:hAnsi="Arial" w:cs="Arial"/>
          <w:b/>
          <w:bCs/>
          <w:sz w:val="22"/>
          <w:szCs w:val="22"/>
        </w:rPr>
        <w:t>26-110 Skarżysko – Kamienna</w:t>
      </w:r>
    </w:p>
    <w:p w14:paraId="70979664" w14:textId="39DF5C3C" w:rsidR="00CD1D59" w:rsidRDefault="00A846A8" w:rsidP="00C27FD1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9FA7D04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2C58DD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C58DD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D1CAF5" w14:textId="77777777" w:rsidR="00C711EC" w:rsidRDefault="00C711EC" w:rsidP="00DA091E">
      <w:r>
        <w:separator/>
      </w:r>
    </w:p>
  </w:endnote>
  <w:endnote w:type="continuationSeparator" w:id="0">
    <w:p w14:paraId="42D6B14E" w14:textId="77777777" w:rsidR="00C711EC" w:rsidRDefault="00C711EC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</w:t>
      </w:r>
      <w:proofErr w:type="gramStart"/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narodowego,  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gram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2B47D0C5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27FD1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27FD1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A3FF96" w14:textId="77777777" w:rsidR="00C711EC" w:rsidRDefault="00C711EC" w:rsidP="00DA091E">
      <w:r>
        <w:separator/>
      </w:r>
    </w:p>
  </w:footnote>
  <w:footnote w:type="continuationSeparator" w:id="0">
    <w:p w14:paraId="4C3BE938" w14:textId="77777777" w:rsidR="00C711EC" w:rsidRDefault="00C711EC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3231191C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5C79FE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5C79FE" w:rsidRPr="005C79FE">
      <w:rPr>
        <w:rFonts w:ascii="Arial" w:hAnsi="Arial" w:cs="Arial"/>
        <w:b/>
        <w:i/>
        <w:color w:val="auto"/>
        <w:sz w:val="18"/>
        <w:szCs w:val="16"/>
      </w:rPr>
      <w:t>5</w:t>
    </w:r>
    <w:r w:rsidRPr="005C79FE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5C79FE" w:rsidRPr="005C79FE">
      <w:rPr>
        <w:rFonts w:ascii="Arial" w:hAnsi="Arial" w:cs="Arial"/>
        <w:b/>
        <w:i/>
        <w:color w:val="auto"/>
        <w:sz w:val="18"/>
        <w:szCs w:val="16"/>
      </w:rPr>
      <w:t>do SWZ</w:t>
    </w:r>
    <w:r w:rsidRPr="005C79FE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Pr="005C79FE">
      <w:rPr>
        <w:rFonts w:ascii="Arial" w:hAnsi="Arial" w:cs="Arial"/>
        <w:b/>
        <w:i/>
        <w:sz w:val="18"/>
        <w:szCs w:val="16"/>
      </w:rPr>
      <w:t xml:space="preserve">Oświadczenie </w:t>
    </w:r>
    <w:r w:rsidR="005051F8" w:rsidRPr="005C79FE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107119303">
    <w:abstractNumId w:val="21"/>
  </w:num>
  <w:num w:numId="2" w16cid:durableId="1885291673">
    <w:abstractNumId w:val="7"/>
  </w:num>
  <w:num w:numId="3" w16cid:durableId="983193216">
    <w:abstractNumId w:val="8"/>
  </w:num>
  <w:num w:numId="4" w16cid:durableId="705375836">
    <w:abstractNumId w:val="12"/>
  </w:num>
  <w:num w:numId="5" w16cid:durableId="1957908173">
    <w:abstractNumId w:val="18"/>
  </w:num>
  <w:num w:numId="6" w16cid:durableId="1965383742">
    <w:abstractNumId w:val="5"/>
  </w:num>
  <w:num w:numId="7" w16cid:durableId="174996750">
    <w:abstractNumId w:val="10"/>
  </w:num>
  <w:num w:numId="8" w16cid:durableId="844512471">
    <w:abstractNumId w:val="6"/>
  </w:num>
  <w:num w:numId="9" w16cid:durableId="1706101193">
    <w:abstractNumId w:val="4"/>
  </w:num>
  <w:num w:numId="10" w16cid:durableId="616721692">
    <w:abstractNumId w:val="0"/>
  </w:num>
  <w:num w:numId="11" w16cid:durableId="1195845982">
    <w:abstractNumId w:val="11"/>
  </w:num>
  <w:num w:numId="12" w16cid:durableId="225996401">
    <w:abstractNumId w:val="1"/>
  </w:num>
  <w:num w:numId="13" w16cid:durableId="437607838">
    <w:abstractNumId w:val="23"/>
  </w:num>
  <w:num w:numId="14" w16cid:durableId="1108543486">
    <w:abstractNumId w:val="22"/>
  </w:num>
  <w:num w:numId="15" w16cid:durableId="1884292771">
    <w:abstractNumId w:val="19"/>
  </w:num>
  <w:num w:numId="16" w16cid:durableId="2067222244">
    <w:abstractNumId w:val="3"/>
  </w:num>
  <w:num w:numId="17" w16cid:durableId="1629161083">
    <w:abstractNumId w:val="16"/>
  </w:num>
  <w:num w:numId="18" w16cid:durableId="947421165">
    <w:abstractNumId w:val="17"/>
  </w:num>
  <w:num w:numId="19" w16cid:durableId="788399808">
    <w:abstractNumId w:val="14"/>
  </w:num>
  <w:num w:numId="20" w16cid:durableId="1481539040">
    <w:abstractNumId w:val="9"/>
  </w:num>
  <w:num w:numId="21" w16cid:durableId="1408378803">
    <w:abstractNumId w:val="2"/>
  </w:num>
  <w:num w:numId="22" w16cid:durableId="796023416">
    <w:abstractNumId w:val="13"/>
  </w:num>
  <w:num w:numId="23" w16cid:durableId="1520006581">
    <w:abstractNumId w:val="20"/>
  </w:num>
  <w:num w:numId="24" w16cid:durableId="34375357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0079"/>
    <w:rsid w:val="00011F03"/>
    <w:rsid w:val="000178C3"/>
    <w:rsid w:val="00052451"/>
    <w:rsid w:val="000578E9"/>
    <w:rsid w:val="00057E71"/>
    <w:rsid w:val="00066AEA"/>
    <w:rsid w:val="0007654C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D7CFC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80F93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96C28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1850"/>
    <w:rsid w:val="00524FFC"/>
    <w:rsid w:val="005349A8"/>
    <w:rsid w:val="00541B64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C79FE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0ABA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E58F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42772"/>
    <w:rsid w:val="00A61AB2"/>
    <w:rsid w:val="00A846A8"/>
    <w:rsid w:val="00A85E02"/>
    <w:rsid w:val="00A90B1A"/>
    <w:rsid w:val="00A9354D"/>
    <w:rsid w:val="00AA28C6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B7889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27FD1"/>
    <w:rsid w:val="00C40879"/>
    <w:rsid w:val="00C42C4F"/>
    <w:rsid w:val="00C47DE7"/>
    <w:rsid w:val="00C507D0"/>
    <w:rsid w:val="00C554F0"/>
    <w:rsid w:val="00C711EC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17C9E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1007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01007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4CED85-015C-47CF-A84B-FE20B139CC0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Góźdź Michał</cp:lastModifiedBy>
  <cp:revision>2</cp:revision>
  <cp:lastPrinted>2022-04-20T08:18:00Z</cp:lastPrinted>
  <dcterms:created xsi:type="dcterms:W3CDTF">2026-02-19T08:13:00Z</dcterms:created>
  <dcterms:modified xsi:type="dcterms:W3CDTF">2026-02-19T08:13:00Z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